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A4" w:rsidRPr="00943B4C" w:rsidRDefault="000F39A4" w:rsidP="00943B4C">
      <w:pPr>
        <w:spacing w:line="1000" w:lineRule="exact"/>
        <w:jc w:val="center"/>
        <w:rPr>
          <w:rFonts w:ascii="仿宋_GB2312" w:eastAsia="仿宋_GB2312" w:hAnsi="仿宋"/>
          <w:color w:val="000000"/>
          <w:spacing w:val="-9"/>
          <w:sz w:val="44"/>
          <w:szCs w:val="44"/>
        </w:rPr>
      </w:pPr>
    </w:p>
    <w:p w:rsidR="000F39A4" w:rsidRDefault="00213948">
      <w:pPr>
        <w:spacing w:line="56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-1602740</wp:posOffset>
            </wp:positionV>
            <wp:extent cx="7543800" cy="4201795"/>
            <wp:effectExtent l="0" t="0" r="0" b="8255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9A4" w:rsidRDefault="000F39A4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0F39A4" w:rsidRDefault="000F39A4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0F39A4" w:rsidRDefault="000F39A4">
      <w:pPr>
        <w:spacing w:line="560" w:lineRule="exact"/>
        <w:jc w:val="center"/>
        <w:rPr>
          <w:rFonts w:eastAsia="楷体_GB2312"/>
          <w:sz w:val="32"/>
          <w:szCs w:val="32"/>
        </w:rPr>
      </w:pPr>
    </w:p>
    <w:p w:rsidR="000F39A4" w:rsidRDefault="00213948">
      <w:pPr>
        <w:spacing w:line="500" w:lineRule="exact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color w:val="000000"/>
          <w:sz w:val="32"/>
          <w:szCs w:val="32"/>
        </w:rPr>
        <w:t>第</w:t>
      </w:r>
      <w:r w:rsidR="00943B4C">
        <w:rPr>
          <w:rFonts w:ascii="黑体" w:eastAsia="黑体" w:hAnsi="黑体" w:hint="eastAsia"/>
          <w:b/>
          <w:color w:val="000000"/>
          <w:sz w:val="32"/>
          <w:szCs w:val="32"/>
        </w:rPr>
        <w:t>3</w:t>
      </w:r>
      <w:r>
        <w:rPr>
          <w:rFonts w:ascii="黑体" w:eastAsia="黑体" w:hAnsi="黑体"/>
          <w:b/>
          <w:color w:val="000000"/>
          <w:sz w:val="32"/>
          <w:szCs w:val="32"/>
        </w:rPr>
        <w:t>期（总第</w:t>
      </w:r>
      <w:r w:rsidR="00943B4C">
        <w:rPr>
          <w:rFonts w:ascii="黑体" w:eastAsia="黑体" w:hAnsi="黑体" w:hint="eastAsia"/>
          <w:b/>
          <w:color w:val="000000"/>
          <w:sz w:val="32"/>
          <w:szCs w:val="32"/>
        </w:rPr>
        <w:t>310</w:t>
      </w:r>
      <w:r>
        <w:rPr>
          <w:rFonts w:ascii="黑体" w:eastAsia="黑体" w:hAnsi="黑体"/>
          <w:b/>
          <w:color w:val="000000"/>
          <w:sz w:val="32"/>
          <w:szCs w:val="32"/>
        </w:rPr>
        <w:t>期）</w:t>
      </w:r>
    </w:p>
    <w:p w:rsidR="000F39A4" w:rsidRDefault="000F39A4">
      <w:pPr>
        <w:spacing w:line="500" w:lineRule="exact"/>
        <w:jc w:val="right"/>
        <w:rPr>
          <w:rFonts w:eastAsia="楷体_GB2312"/>
          <w:sz w:val="32"/>
          <w:szCs w:val="32"/>
        </w:rPr>
      </w:pPr>
    </w:p>
    <w:p w:rsidR="000F39A4" w:rsidRDefault="00213948">
      <w:pPr>
        <w:spacing w:line="500" w:lineRule="exact"/>
        <w:jc w:val="right"/>
        <w:rPr>
          <w:rFonts w:ascii="Times New Roman" w:eastAsia="楷体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sz w:val="32"/>
          <w:szCs w:val="32"/>
        </w:rPr>
        <w:t>201</w:t>
      </w:r>
      <w:r>
        <w:rPr>
          <w:rFonts w:ascii="Times New Roman" w:eastAsia="楷体_GB2312" w:hAnsi="Times New Roman" w:cs="Times New Roman" w:hint="eastAsia"/>
          <w:sz w:val="32"/>
          <w:szCs w:val="32"/>
        </w:rPr>
        <w:t>8</w:t>
      </w:r>
      <w:r>
        <w:rPr>
          <w:rFonts w:ascii="Times New Roman" w:eastAsia="楷体_GB2312" w:hAnsi="Times New Roman" w:cs="Times New Roman"/>
          <w:sz w:val="32"/>
          <w:szCs w:val="32"/>
        </w:rPr>
        <w:t>年</w:t>
      </w:r>
      <w:r w:rsidR="008F557F">
        <w:rPr>
          <w:rFonts w:ascii="Times New Roman" w:eastAsia="楷体_GB2312" w:hAnsi="Times New Roman" w:cs="Times New Roman" w:hint="eastAsia"/>
          <w:sz w:val="32"/>
          <w:szCs w:val="32"/>
        </w:rPr>
        <w:t>3</w:t>
      </w:r>
      <w:r>
        <w:rPr>
          <w:rFonts w:ascii="Times New Roman" w:eastAsia="楷体_GB2312" w:hAnsi="Times New Roman" w:cs="Times New Roman"/>
          <w:sz w:val="32"/>
          <w:szCs w:val="32"/>
        </w:rPr>
        <w:t>月</w:t>
      </w:r>
      <w:r w:rsidR="008F557F">
        <w:rPr>
          <w:rFonts w:ascii="Times New Roman" w:eastAsia="楷体_GB2312" w:hAnsi="Times New Roman" w:cs="Times New Roman" w:hint="eastAsia"/>
          <w:sz w:val="32"/>
          <w:szCs w:val="32"/>
        </w:rPr>
        <w:t>2</w:t>
      </w:r>
      <w:r>
        <w:rPr>
          <w:rFonts w:ascii="Times New Roman" w:eastAsia="楷体_GB2312" w:hAnsi="Times New Roman" w:cs="Times New Roman"/>
          <w:sz w:val="32"/>
          <w:szCs w:val="32"/>
        </w:rPr>
        <w:t>日</w:t>
      </w:r>
    </w:p>
    <w:p w:rsidR="000F39A4" w:rsidRDefault="000F39A4">
      <w:pPr>
        <w:spacing w:line="560" w:lineRule="exact"/>
        <w:rPr>
          <w:rFonts w:eastAsia="方正小标宋简体"/>
          <w:sz w:val="40"/>
          <w:szCs w:val="40"/>
        </w:rPr>
      </w:pPr>
    </w:p>
    <w:p w:rsidR="000F39A4" w:rsidRDefault="00213948">
      <w:pPr>
        <w:spacing w:line="56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  <w:r>
        <w:rPr>
          <w:rFonts w:ascii="Times New Roman" w:eastAsia="方正小标宋简体" w:hAnsi="Times New Roman" w:cs="Times New Roman"/>
          <w:sz w:val="40"/>
          <w:szCs w:val="40"/>
        </w:rPr>
        <w:t>关于</w:t>
      </w:r>
      <w:r>
        <w:rPr>
          <w:rFonts w:ascii="Times New Roman" w:eastAsia="方正小标宋简体" w:hAnsi="Times New Roman" w:cs="Times New Roman" w:hint="eastAsia"/>
          <w:sz w:val="40"/>
          <w:szCs w:val="40"/>
        </w:rPr>
        <w:t>建成区商业大街、主次干道、交通路口、</w:t>
      </w:r>
    </w:p>
    <w:p w:rsidR="000F39A4" w:rsidRDefault="00213948">
      <w:pPr>
        <w:spacing w:line="56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  <w:r>
        <w:rPr>
          <w:rFonts w:ascii="Times New Roman" w:eastAsia="方正小标宋简体" w:hAnsi="Times New Roman" w:cs="Times New Roman" w:hint="eastAsia"/>
          <w:sz w:val="40"/>
          <w:szCs w:val="40"/>
        </w:rPr>
        <w:t>窗口单位</w:t>
      </w:r>
      <w:r>
        <w:rPr>
          <w:rFonts w:ascii="Times New Roman" w:eastAsia="方正小标宋简体" w:hAnsi="Times New Roman" w:cs="Times New Roman"/>
          <w:sz w:val="40"/>
          <w:szCs w:val="40"/>
        </w:rPr>
        <w:t>文明创建工作督查情况的通报</w:t>
      </w:r>
    </w:p>
    <w:p w:rsidR="000F39A4" w:rsidRDefault="000F39A4">
      <w:pPr>
        <w:spacing w:line="400" w:lineRule="exact"/>
        <w:jc w:val="center"/>
        <w:rPr>
          <w:rFonts w:ascii="Times New Roman" w:eastAsia="方正小标宋简体" w:hAnsi="Times New Roman" w:cs="Times New Roman"/>
          <w:sz w:val="40"/>
          <w:szCs w:val="40"/>
        </w:rPr>
      </w:pPr>
    </w:p>
    <w:p w:rsidR="000F39A4" w:rsidRDefault="00213948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日</w:t>
      </w:r>
      <w:r>
        <w:rPr>
          <w:rFonts w:ascii="Times New Roman" w:eastAsia="仿宋_GB2312" w:hAnsi="Times New Roman" w:cs="Times New Roman"/>
          <w:sz w:val="32"/>
          <w:szCs w:val="32"/>
        </w:rPr>
        <w:t>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日，市联创办组织人员对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建成区商业大街、主次干道、窗口单位</w:t>
      </w:r>
      <w:r>
        <w:rPr>
          <w:rFonts w:ascii="Times New Roman" w:eastAsia="仿宋_GB2312" w:hAnsi="Times New Roman" w:cs="Times New Roman"/>
          <w:sz w:val="32"/>
          <w:szCs w:val="32"/>
        </w:rPr>
        <w:t>等公共场所的文明创建工作开展督查，现将有关情况通报如下：</w:t>
      </w:r>
    </w:p>
    <w:p w:rsidR="000F39A4" w:rsidRDefault="00D55608">
      <w:pPr>
        <w:spacing w:line="560" w:lineRule="exact"/>
        <w:ind w:firstLine="20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 xml:space="preserve">   </w:t>
      </w:r>
      <w:r w:rsidR="00213948">
        <w:rPr>
          <w:rFonts w:ascii="Times New Roman" w:eastAsia="黑体" w:hAnsi="Times New Roman" w:cs="Times New Roman"/>
          <w:sz w:val="32"/>
          <w:szCs w:val="32"/>
        </w:rPr>
        <w:t>一、存在问题</w:t>
      </w:r>
    </w:p>
    <w:p w:rsidR="000F39A4" w:rsidRDefault="00213948">
      <w:pPr>
        <w:jc w:val="center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楷体_GB2312" w:eastAsia="楷体_GB2312" w:hAnsi="Times New Roman" w:cs="Times New Roman" w:hint="eastAsia"/>
          <w:b/>
          <w:sz w:val="32"/>
          <w:szCs w:val="32"/>
        </w:rPr>
        <w:t>（一）市综合行政执法</w:t>
      </w:r>
      <w:proofErr w:type="gramStart"/>
      <w:r>
        <w:rPr>
          <w:rFonts w:ascii="楷体_GB2312" w:eastAsia="楷体_GB2312" w:hAnsi="Times New Roman" w:cs="Times New Roman" w:hint="eastAsia"/>
          <w:b/>
          <w:sz w:val="32"/>
          <w:szCs w:val="32"/>
        </w:rPr>
        <w:t>局责任</w:t>
      </w:r>
      <w:proofErr w:type="gramEnd"/>
      <w:r>
        <w:rPr>
          <w:rFonts w:ascii="楷体_GB2312" w:eastAsia="楷体_GB2312" w:hAnsi="Times New Roman" w:cs="Times New Roman" w:hint="eastAsia"/>
          <w:b/>
          <w:sz w:val="32"/>
          <w:szCs w:val="32"/>
        </w:rPr>
        <w:t>项目实地督查情况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0F39A4">
        <w:trPr>
          <w:trHeight w:val="4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0F39A4">
        <w:trPr>
          <w:trHeight w:val="3128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bCs/>
              </w:rPr>
            </w:pPr>
            <w:r>
              <w:rPr>
                <w:rFonts w:ascii="Times New Roman" w:eastAsia="仿宋_GB2312" w:hAnsi="Times New Roman" w:cs="Times New Roman" w:hint="eastAsia"/>
                <w:b/>
                <w:bCs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" name="图片 6" descr="IMG_20180228_15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80228_1524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17" name="图片 17" descr="IMG_20180228_15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180228_1530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141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伯乐路非机动车违停、占用盲道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旭阳路机动车在人行道上违停</w:t>
            </w:r>
          </w:p>
        </w:tc>
      </w:tr>
      <w:tr w:rsidR="000F39A4">
        <w:trPr>
          <w:trHeight w:val="2342"/>
        </w:trPr>
        <w:tc>
          <w:tcPr>
            <w:tcW w:w="4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lastRenderedPageBreak/>
              <w:t>03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20" name="图片 20" descr="IMG_20180228_15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180228_15330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23" name="图片 23" descr="IMG_20180228_15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180228_1543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177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双雁路机动车违停，环卫设施占用盲道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双雁路商家违法占用人行道</w:t>
            </w:r>
          </w:p>
        </w:tc>
      </w:tr>
      <w:tr w:rsidR="000F39A4">
        <w:trPr>
          <w:trHeight w:val="2342"/>
        </w:trPr>
        <w:tc>
          <w:tcPr>
            <w:tcW w:w="4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24" name="图片 24" descr="IMG_20180228_15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180228_1544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25" name="图片 25" descr="IMG_20180228_15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180228_1546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177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双雁路中国银行违法占用人行道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清远路机动车违停、占用盲道</w:t>
            </w:r>
          </w:p>
        </w:tc>
      </w:tr>
      <w:tr w:rsidR="000F39A4">
        <w:trPr>
          <w:trHeight w:val="2342"/>
        </w:trPr>
        <w:tc>
          <w:tcPr>
            <w:tcW w:w="4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</w:t>
            </w:r>
            <w:r>
              <w:rPr>
                <w:rFonts w:ascii="Times New Roman" w:eastAsia="仿宋_GB2312" w:hAnsi="Times New Roman" w:cs="Times New Roman" w:hint="eastAsia"/>
              </w:rPr>
              <w:t>7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41" name="图片 41" descr="IMG_20180228_16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180228_1600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</w:t>
            </w:r>
            <w:r>
              <w:rPr>
                <w:rFonts w:ascii="Times New Roman" w:eastAsia="仿宋_GB2312" w:hAnsi="Times New Roman" w:cs="Times New Roman" w:hint="eastAsia"/>
              </w:rPr>
              <w:t>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42" name="图片 42" descr="IMG_20180228_16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180228_1605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177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清远路占道经营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望河路占道经营</w:t>
            </w:r>
          </w:p>
        </w:tc>
      </w:tr>
      <w:tr w:rsidR="000F39A4">
        <w:trPr>
          <w:trHeight w:val="2342"/>
        </w:trPr>
        <w:tc>
          <w:tcPr>
            <w:tcW w:w="4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</w:t>
            </w:r>
            <w:r>
              <w:rPr>
                <w:rFonts w:ascii="Times New Roman" w:eastAsia="仿宋_GB2312" w:hAnsi="Times New Roman" w:cs="Times New Roman" w:hint="eastAsia"/>
              </w:rPr>
              <w:t>9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43" name="图片 43" descr="IMG_20180228_16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180228_1603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10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44" name="图片 44" descr="IMG_20180228_16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180228_1639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177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望河路违法广告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丹阳路占道经营</w:t>
            </w:r>
          </w:p>
        </w:tc>
      </w:tr>
    </w:tbl>
    <w:p w:rsidR="000F39A4" w:rsidRDefault="00213948">
      <w:pPr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主要问题：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人行道存在违停现象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人行道盲道存在被占用现象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  <w:r>
        <w:rPr>
          <w:rFonts w:ascii="Times New Roman" w:eastAsia="仿宋_GB2312" w:hAnsi="仿宋_GB2312" w:cs="Times New Roman"/>
          <w:sz w:val="32"/>
          <w:szCs w:val="32"/>
        </w:rPr>
        <w:t>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存在占道经营现象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  <w:r>
        <w:rPr>
          <w:rFonts w:ascii="Times New Roman" w:eastAsia="仿宋_GB2312" w:hAnsi="仿宋_GB2312" w:cs="Times New Roman"/>
          <w:sz w:val="32"/>
          <w:szCs w:val="32"/>
        </w:rPr>
        <w:t>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部分窗口单位、商家存在占用人行道现象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0F39A4" w:rsidRDefault="00213948" w:rsidP="00D55608">
      <w:pPr>
        <w:spacing w:line="500" w:lineRule="exact"/>
        <w:jc w:val="center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楷体_GB2312" w:eastAsia="楷体_GB2312" w:hAnsi="Times New Roman" w:cs="Times New Roman" w:hint="eastAsia"/>
          <w:b/>
          <w:sz w:val="32"/>
          <w:szCs w:val="32"/>
        </w:rPr>
        <w:t>（二）市市政公用建设</w:t>
      </w:r>
      <w:proofErr w:type="gramStart"/>
      <w:r>
        <w:rPr>
          <w:rFonts w:ascii="楷体_GB2312" w:eastAsia="楷体_GB2312" w:hAnsi="Times New Roman" w:cs="Times New Roman" w:hint="eastAsia"/>
          <w:b/>
          <w:sz w:val="32"/>
          <w:szCs w:val="32"/>
        </w:rPr>
        <w:t>局责任</w:t>
      </w:r>
      <w:proofErr w:type="gramEnd"/>
      <w:r>
        <w:rPr>
          <w:rFonts w:ascii="楷体_GB2312" w:eastAsia="楷体_GB2312" w:hAnsi="Times New Roman" w:cs="Times New Roman" w:hint="eastAsia"/>
          <w:b/>
          <w:sz w:val="32"/>
          <w:szCs w:val="32"/>
        </w:rPr>
        <w:t>项目实地督查情况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0F39A4">
        <w:trPr>
          <w:trHeight w:val="23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0F39A4">
        <w:trPr>
          <w:trHeight w:val="3204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kern w:val="0"/>
                <w:sz w:val="20"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45" name="图片 45" descr="IMG_20180228_15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180228_1535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kern w:val="0"/>
                <w:sz w:val="20"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49" name="图片 49" descr="IMG_20180228_16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180228_16070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287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</w:rPr>
              <w:t>双雁路部分路段无盲道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</w:rPr>
              <w:t>望河路部分路段无盲道</w:t>
            </w:r>
          </w:p>
        </w:tc>
      </w:tr>
      <w:tr w:rsidR="000F39A4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03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kern w:val="0"/>
                <w:sz w:val="20"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50" name="图片 50" descr="IMG_20180228_16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180228_1622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04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kern w:val="0"/>
                <w:sz w:val="20"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51" name="图片 51" descr="IMG_20180228_16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180228_16334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33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</w:rPr>
              <w:t>丹阳路盲道不连贯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tabs>
                <w:tab w:val="left" w:pos="1169"/>
              </w:tabs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</w:rPr>
              <w:t>清远路人民医院位置人行道无盲道</w:t>
            </w:r>
          </w:p>
        </w:tc>
      </w:tr>
      <w:tr w:rsidR="000F39A4">
        <w:trPr>
          <w:trHeight w:val="282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</w:t>
            </w:r>
            <w:r>
              <w:rPr>
                <w:rFonts w:ascii="Times New Roman" w:eastAsia="仿宋_GB2312" w:hAnsi="Times New Roman" w:cs="Times New Roman" w:hint="eastAsia"/>
              </w:rPr>
              <w:t>5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kern w:val="0"/>
                <w:sz w:val="20"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54" name="图片 54" descr="IMG_20180301_15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180301_15040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/>
              </w:rPr>
              <w:t>0</w:t>
            </w:r>
            <w:r>
              <w:rPr>
                <w:rFonts w:ascii="Times New Roman" w:eastAsia="仿宋_GB2312" w:hAnsi="Times New Roman" w:cs="Times New Roman" w:hint="eastAsia"/>
              </w:rPr>
              <w:t>6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  <w:noProof/>
                <w:kern w:val="0"/>
                <w:sz w:val="20"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57" name="图片 57" descr="IMG_20180301_14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180301_14584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33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</w:rPr>
              <w:t>宁康东路和</w:t>
            </w:r>
            <w:proofErr w:type="gramStart"/>
            <w:r>
              <w:rPr>
                <w:rFonts w:ascii="Times New Roman" w:eastAsia="仿宋_GB2312" w:hAnsi="Times New Roman" w:cs="Times New Roman" w:hint="eastAsia"/>
              </w:rPr>
              <w:t>良港路</w:t>
            </w:r>
            <w:proofErr w:type="gramEnd"/>
            <w:r>
              <w:rPr>
                <w:rFonts w:ascii="Times New Roman" w:eastAsia="仿宋_GB2312" w:hAnsi="Times New Roman" w:cs="Times New Roman" w:hint="eastAsia"/>
              </w:rPr>
              <w:t>交叉口，路面破损</w:t>
            </w:r>
          </w:p>
        </w:tc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tabs>
                <w:tab w:val="left" w:pos="1169"/>
              </w:tabs>
              <w:jc w:val="center"/>
              <w:rPr>
                <w:rFonts w:ascii="Times New Roman" w:eastAsia="仿宋_GB2312" w:hAnsi="Times New Roman" w:cs="Times New Roman"/>
                <w:kern w:val="0"/>
                <w:sz w:val="20"/>
              </w:rPr>
            </w:pPr>
            <w:r>
              <w:rPr>
                <w:rFonts w:ascii="Times New Roman" w:eastAsia="仿宋_GB2312" w:hAnsi="Times New Roman" w:cs="Times New Roman" w:hint="eastAsia"/>
              </w:rPr>
              <w:t>宁康东路非机动车道破损</w:t>
            </w:r>
          </w:p>
        </w:tc>
      </w:tr>
    </w:tbl>
    <w:p w:rsidR="000F39A4" w:rsidRDefault="0021394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主要问题：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部分路段存在无盲道现象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部分路段破损未修补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0F39A4" w:rsidRDefault="00213948">
      <w:pPr>
        <w:jc w:val="center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楷体_GB2312" w:eastAsia="楷体_GB2312" w:hAnsi="Times New Roman" w:cs="Times New Roman" w:hint="eastAsia"/>
          <w:b/>
          <w:sz w:val="32"/>
          <w:szCs w:val="32"/>
        </w:rPr>
        <w:t>（三）市人民医院、城南街道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0F39A4">
        <w:trPr>
          <w:trHeight w:val="50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0F39A4">
        <w:trPr>
          <w:trHeight w:val="2940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bCs/>
              </w:rPr>
            </w:pPr>
            <w:r>
              <w:rPr>
                <w:rFonts w:ascii="Times New Roman" w:eastAsia="仿宋_GB2312" w:hAnsi="Times New Roman" w:cs="Times New Roman" w:hint="eastAsia"/>
                <w:b/>
                <w:bCs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0" name="图片 60" descr="IMG_20180228_16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180228_16265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1" name="图片 61" descr="IMG_20180228_16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180228_16280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274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丹阳路医院周边遍地垃圾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丹阳路医院门口遍地垃圾</w:t>
            </w:r>
          </w:p>
        </w:tc>
      </w:tr>
      <w:tr w:rsidR="000F39A4">
        <w:trPr>
          <w:trHeight w:val="3172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03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2" name="图片 62" descr="IMG_20180228_16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0180228_16282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04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3" name="图片 63" descr="IMG_20180228_16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0180228_16294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274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Pr="00D55608" w:rsidRDefault="00213948" w:rsidP="00D55608">
            <w:pPr>
              <w:jc w:val="center"/>
              <w:rPr>
                <w:rFonts w:ascii="Times New Roman" w:eastAsia="仿宋_GB2312" w:hAnsi="Times New Roman" w:cs="Times New Roman"/>
                <w:spacing w:val="-14"/>
              </w:rPr>
            </w:pPr>
            <w:r w:rsidRPr="00D55608">
              <w:rPr>
                <w:rFonts w:ascii="Times New Roman" w:eastAsia="仿宋_GB2312" w:hAnsi="Times New Roman" w:cs="Times New Roman" w:hint="eastAsia"/>
                <w:spacing w:val="-14"/>
              </w:rPr>
              <w:t>丹阳路医院门口设施破损未处理</w:t>
            </w:r>
            <w:r w:rsidR="00D55608" w:rsidRPr="00D55608">
              <w:rPr>
                <w:rFonts w:ascii="Times New Roman" w:eastAsia="仿宋_GB2312" w:hAnsi="Times New Roman" w:cs="Times New Roman" w:hint="eastAsia"/>
                <w:spacing w:val="-14"/>
              </w:rPr>
              <w:t>并</w:t>
            </w:r>
            <w:r w:rsidRPr="00D55608">
              <w:rPr>
                <w:rFonts w:ascii="Times New Roman" w:eastAsia="仿宋_GB2312" w:hAnsi="Times New Roman" w:cs="Times New Roman" w:hint="eastAsia"/>
                <w:spacing w:val="-14"/>
              </w:rPr>
              <w:t>随意堆放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丹阳路医院绿化带内垃圾</w:t>
            </w:r>
          </w:p>
        </w:tc>
      </w:tr>
      <w:tr w:rsidR="000F39A4">
        <w:trPr>
          <w:trHeight w:val="2482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05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5" name="图片 65" descr="IMG_20180228_16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20180228_16314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06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6" name="图片 66" descr="IMG_20180228_16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20180228_16353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274"/>
        </w:trPr>
        <w:tc>
          <w:tcPr>
            <w:tcW w:w="4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丹阳路医院绿化带内垃圾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丹阳路医院住院部门口垃圾</w:t>
            </w:r>
          </w:p>
        </w:tc>
      </w:tr>
    </w:tbl>
    <w:p w:rsidR="00D55608" w:rsidRDefault="00D55608">
      <w:pPr>
        <w:spacing w:line="560" w:lineRule="exact"/>
        <w:ind w:firstLine="641"/>
        <w:rPr>
          <w:rFonts w:ascii="Times New Roman" w:eastAsia="黑体" w:hAnsi="Times New Roman" w:cs="Times New Roman"/>
          <w:sz w:val="32"/>
          <w:szCs w:val="32"/>
        </w:rPr>
      </w:pPr>
    </w:p>
    <w:p w:rsidR="000F39A4" w:rsidRDefault="00213948">
      <w:pPr>
        <w:spacing w:line="56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主要问题：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人民医院未落实“门前三包”责任制管理工作；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丹阳路人行道路面和绿化带内存在大量垃圾现象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0F39A4" w:rsidRDefault="00213948">
      <w:pPr>
        <w:jc w:val="center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楷体_GB2312" w:eastAsia="楷体_GB2312" w:hAnsi="Times New Roman" w:cs="Times New Roman" w:hint="eastAsia"/>
          <w:b/>
          <w:sz w:val="32"/>
          <w:szCs w:val="32"/>
        </w:rPr>
        <w:t>（四）市公安局交警大队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"/>
        <w:gridCol w:w="4185"/>
        <w:gridCol w:w="435"/>
        <w:gridCol w:w="4260"/>
      </w:tblGrid>
      <w:tr w:rsidR="000F39A4">
        <w:trPr>
          <w:trHeight w:val="50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编号</w:t>
            </w: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图片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</w:rPr>
            </w:pPr>
            <w:r>
              <w:rPr>
                <w:rFonts w:ascii="Times New Roman" w:eastAsia="仿宋_GB2312" w:hAnsi="Times New Roman" w:cs="Times New Roman"/>
                <w:b/>
              </w:rPr>
              <w:t>编号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kern w:val="0"/>
              </w:rPr>
            </w:pPr>
            <w:r>
              <w:rPr>
                <w:rFonts w:ascii="Times New Roman" w:eastAsia="仿宋_GB2312" w:hAnsi="Times New Roman" w:cs="Times New Roman"/>
                <w:b/>
                <w:kern w:val="0"/>
              </w:rPr>
              <w:t>图片</w:t>
            </w:r>
          </w:p>
        </w:tc>
      </w:tr>
      <w:tr w:rsidR="000F39A4">
        <w:trPr>
          <w:trHeight w:val="2940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  <w:b/>
                <w:bCs/>
              </w:rPr>
            </w:pPr>
            <w:r>
              <w:rPr>
                <w:rFonts w:ascii="Times New Roman" w:eastAsia="仿宋_GB2312" w:hAnsi="Times New Roman" w:cs="Times New Roman" w:hint="eastAsia"/>
                <w:b/>
                <w:bCs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69" name="图片 69" descr="IMG_20180301_14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20180301_14315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02</w:t>
            </w:r>
          </w:p>
        </w:tc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  <w:noProof/>
              </w:rPr>
              <w:drawing>
                <wp:inline distT="0" distB="0" distL="114300" distR="114300">
                  <wp:extent cx="2515870" cy="1887220"/>
                  <wp:effectExtent l="0" t="0" r="17780" b="17780"/>
                  <wp:docPr id="70" name="图片 70" descr="IMG_20180301_14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20180301_1431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A4">
        <w:trPr>
          <w:trHeight w:val="274"/>
        </w:trPr>
        <w:tc>
          <w:tcPr>
            <w:tcW w:w="4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清远路非机动车占用机动车道</w:t>
            </w: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9A4" w:rsidRDefault="000F39A4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9A4" w:rsidRDefault="00213948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清远路和宁康路交叉口，非机动车闯红灯</w:t>
            </w:r>
          </w:p>
        </w:tc>
      </w:tr>
    </w:tbl>
    <w:p w:rsidR="000F39A4" w:rsidRDefault="00213948">
      <w:pPr>
        <w:spacing w:line="56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主要问题：</w:t>
      </w:r>
      <w:r>
        <w:rPr>
          <w:rFonts w:ascii="Times New Roman" w:eastAsia="仿宋_GB2312" w:hAnsi="仿宋_GB2312" w:cs="Times New Roman"/>
          <w:sz w:val="32"/>
          <w:szCs w:val="32"/>
        </w:rPr>
        <w:t>①</w:t>
      </w:r>
      <w:r>
        <w:rPr>
          <w:rFonts w:ascii="Times New Roman" w:eastAsia="仿宋_GB2312" w:hAnsi="仿宋_GB2312" w:cs="Times New Roman" w:hint="eastAsia"/>
          <w:sz w:val="32"/>
          <w:szCs w:val="32"/>
        </w:rPr>
        <w:t>非机动车未各行其道；</w:t>
      </w:r>
      <w:r>
        <w:rPr>
          <w:rFonts w:ascii="Times New Roman" w:eastAsia="仿宋_GB2312" w:hAnsi="仿宋_GB2312" w:cs="Times New Roman"/>
          <w:sz w:val="32"/>
          <w:szCs w:val="32"/>
        </w:rPr>
        <w:t>②</w:t>
      </w:r>
      <w:r>
        <w:rPr>
          <w:rFonts w:ascii="Times New Roman" w:eastAsia="仿宋_GB2312" w:hAnsi="仿宋_GB2312" w:cs="Times New Roman" w:hint="eastAsia"/>
          <w:sz w:val="32"/>
          <w:szCs w:val="32"/>
        </w:rPr>
        <w:t>非机动车存在闯红灯现象。</w:t>
      </w:r>
    </w:p>
    <w:p w:rsidR="000F39A4" w:rsidRDefault="00213948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二、整改要求</w:t>
      </w:r>
    </w:p>
    <w:p w:rsidR="000F39A4" w:rsidRDefault="0021394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综合行政执法局</w:t>
      </w:r>
      <w:r>
        <w:rPr>
          <w:rFonts w:ascii="Times New Roman" w:eastAsia="仿宋_GB2312" w:hAnsi="Times New Roman" w:cs="Times New Roman"/>
          <w:sz w:val="32"/>
          <w:szCs w:val="32"/>
        </w:rPr>
        <w:t>、市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市政公用建设局、市公安局交警大队、市人民医院、城南街道</w:t>
      </w:r>
      <w:bookmarkStart w:id="0" w:name="_GoBack"/>
      <w:bookmarkEnd w:id="0"/>
      <w:r>
        <w:rPr>
          <w:rFonts w:ascii="Times New Roman" w:eastAsia="仿宋_GB2312" w:hAnsi="Times New Roman" w:cs="Times New Roman"/>
          <w:sz w:val="32"/>
          <w:szCs w:val="32"/>
        </w:rPr>
        <w:t>要按照全国县级文明城市创建标准，对照问题清单，以点带面、举一反三，认真开展自查自纠工作，及时解决落实督查通报反馈的问题。</w:t>
      </w:r>
    </w:p>
    <w:p w:rsidR="000F39A4" w:rsidRDefault="00213948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请上述单位在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日前将工作落实情况报送市联创办。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联系人：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温泉</w:t>
      </w:r>
      <w:r>
        <w:rPr>
          <w:rFonts w:ascii="Times New Roman" w:eastAsia="仿宋_GB2312" w:hAnsi="Times New Roman" w:cs="Times New Roman"/>
          <w:sz w:val="32"/>
          <w:szCs w:val="32"/>
        </w:rPr>
        <w:t>，联系电话：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13587756598</w:t>
      </w:r>
      <w:r>
        <w:rPr>
          <w:rFonts w:ascii="Times New Roman" w:eastAsia="仿宋_GB2312" w:hAnsi="Times New Roman" w:cs="Times New Roman"/>
          <w:sz w:val="32"/>
          <w:szCs w:val="32"/>
        </w:rPr>
        <w:t>，邮箱：</w:t>
      </w:r>
      <w:hyperlink r:id="rId32" w:history="1">
        <w:r>
          <w:rPr>
            <w:rFonts w:ascii="Times New Roman" w:eastAsia="仿宋_GB2312" w:hAnsi="Times New Roman" w:cs="Times New Roman" w:hint="eastAsia"/>
            <w:sz w:val="32"/>
            <w:szCs w:val="32"/>
          </w:rPr>
          <w:t>4114717</w:t>
        </w:r>
        <w:r>
          <w:rPr>
            <w:rFonts w:ascii="Times New Roman" w:eastAsia="仿宋_GB2312" w:hAnsi="Times New Roman" w:cs="Times New Roman"/>
            <w:sz w:val="32"/>
            <w:szCs w:val="32"/>
          </w:rPr>
          <w:t>@qq.com</w:t>
        </w:r>
      </w:hyperlink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0F39A4" w:rsidRDefault="000F39A4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0F39A4" w:rsidRDefault="000F39A4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0F39A4" w:rsidRDefault="00213948" w:rsidP="00943B4C">
      <w:pPr>
        <w:adjustRightInd w:val="0"/>
        <w:snapToGrid w:val="0"/>
        <w:spacing w:beforeLines="50" w:line="480" w:lineRule="exact"/>
        <w:ind w:leftChars="301" w:left="2872" w:hangingChars="700" w:hanging="2240"/>
        <w:jc w:val="righ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乐清市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六城联创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活动领导小组办公室</w:t>
      </w:r>
    </w:p>
    <w:p w:rsidR="000F39A4" w:rsidRDefault="00D55608">
      <w:pPr>
        <w:spacing w:line="56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 xml:space="preserve">                  </w:t>
      </w:r>
      <w:r w:rsidR="00213948">
        <w:rPr>
          <w:rFonts w:ascii="Times New Roman" w:eastAsia="仿宋_GB2312" w:hAnsi="Times New Roman" w:cs="Times New Roman"/>
          <w:color w:val="000000"/>
          <w:sz w:val="32"/>
          <w:szCs w:val="32"/>
        </w:rPr>
        <w:t>201</w:t>
      </w:r>
      <w:r w:rsidR="00213948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8</w:t>
      </w:r>
      <w:r w:rsidR="00213948">
        <w:rPr>
          <w:rFonts w:ascii="Times New Roman" w:eastAsia="仿宋_GB2312" w:hAnsi="Times New Roman" w:cs="Times New Roman"/>
          <w:color w:val="000000"/>
          <w:sz w:val="32"/>
          <w:szCs w:val="32"/>
        </w:rPr>
        <w:t>年</w:t>
      </w:r>
      <w:r w:rsidR="00213948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3</w:t>
      </w:r>
      <w:r w:rsidR="00213948">
        <w:rPr>
          <w:rFonts w:ascii="Times New Roman" w:eastAsia="仿宋_GB2312" w:hAnsi="Times New Roman" w:cs="Times New Roman"/>
          <w:color w:val="000000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2</w:t>
      </w:r>
      <w:r w:rsidR="00213948">
        <w:rPr>
          <w:rFonts w:ascii="Times New Roman" w:eastAsia="仿宋_GB2312" w:hAnsi="Times New Roman" w:cs="Times New Roman"/>
          <w:color w:val="000000"/>
          <w:sz w:val="32"/>
          <w:szCs w:val="32"/>
        </w:rPr>
        <w:t>日</w:t>
      </w:r>
    </w:p>
    <w:p w:rsidR="000F39A4" w:rsidRDefault="000F39A4">
      <w:pPr>
        <w:adjustRightInd w:val="0"/>
        <w:snapToGrid w:val="0"/>
        <w:spacing w:line="500" w:lineRule="exact"/>
        <w:ind w:right="1280"/>
        <w:jc w:val="right"/>
        <w:rPr>
          <w:rFonts w:ascii="Times New Roman" w:eastAsia="仿宋_GB2312" w:hAnsi="Times New Roman" w:cs="Times New Roman"/>
          <w:color w:val="000000"/>
          <w:sz w:val="32"/>
          <w:szCs w:val="32"/>
        </w:rPr>
      </w:pPr>
    </w:p>
    <w:p w:rsidR="000F39A4" w:rsidRDefault="000F39A4"/>
    <w:p w:rsidR="000F39A4" w:rsidRDefault="000F39A4"/>
    <w:p w:rsidR="000F39A4" w:rsidRDefault="000F39A4"/>
    <w:p w:rsidR="000F39A4" w:rsidRDefault="000F39A4"/>
    <w:p w:rsidR="000F39A4" w:rsidRDefault="000F39A4"/>
    <w:tbl>
      <w:tblPr>
        <w:tblpPr w:leftFromText="180" w:rightFromText="180" w:vertAnchor="text" w:horzAnchor="page" w:tblpX="1434" w:tblpY="10086"/>
        <w:tblW w:w="9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23"/>
      </w:tblGrid>
      <w:tr w:rsidR="000F39A4">
        <w:trPr>
          <w:trHeight w:val="945"/>
        </w:trPr>
        <w:tc>
          <w:tcPr>
            <w:tcW w:w="9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39A4" w:rsidRDefault="00213948">
            <w:pPr>
              <w:spacing w:line="520" w:lineRule="exact"/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报：温州市文明办，乐清市市委、人大、政府、政协相关领导</w:t>
            </w:r>
          </w:p>
          <w:p w:rsidR="000F39A4" w:rsidRDefault="00213948">
            <w:pPr>
              <w:adjustRightInd w:val="0"/>
              <w:snapToGrid w:val="0"/>
              <w:spacing w:line="520" w:lineRule="exact"/>
              <w:ind w:left="600" w:hangingChars="200" w:hanging="600"/>
              <w:rPr>
                <w:rFonts w:ascii="Times New Roman" w:eastAsia="仿宋_GB2312" w:hAnsi="Times New Roman" w:cs="Times New Roman"/>
                <w:color w:val="000000"/>
                <w:spacing w:val="-6"/>
                <w:sz w:val="30"/>
                <w:szCs w:val="30"/>
              </w:rPr>
            </w:pP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发：乐清市</w:t>
            </w:r>
            <w:r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  <w:t>“</w:t>
            </w: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六城联创</w:t>
            </w:r>
            <w:r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  <w:t>”</w:t>
            </w: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活动领导小组成员单位</w:t>
            </w:r>
          </w:p>
        </w:tc>
      </w:tr>
      <w:tr w:rsidR="000F39A4">
        <w:trPr>
          <w:trHeight w:val="538"/>
        </w:trPr>
        <w:tc>
          <w:tcPr>
            <w:tcW w:w="9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F39A4" w:rsidRDefault="00213948">
            <w:pPr>
              <w:spacing w:line="520" w:lineRule="exact"/>
              <w:ind w:firstLineChars="50" w:firstLine="150"/>
              <w:rPr>
                <w:rFonts w:ascii="Times New Roman" w:eastAsia="仿宋_GB2312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核稿：王映红</w:t>
            </w:r>
            <w:r w:rsidR="00D55608">
              <w:rPr>
                <w:rFonts w:ascii="Times New Roman" w:eastAsia="仿宋_GB2312" w:cs="Times New Roman" w:hint="eastAsia"/>
                <w:color w:val="000000"/>
                <w:sz w:val="30"/>
                <w:szCs w:val="30"/>
              </w:rPr>
              <w:t xml:space="preserve">                                   </w:t>
            </w:r>
            <w:r>
              <w:rPr>
                <w:rFonts w:ascii="Times New Roman" w:eastAsia="仿宋_GB2312" w:cs="Times New Roman"/>
                <w:color w:val="000000"/>
                <w:sz w:val="30"/>
                <w:szCs w:val="30"/>
              </w:rPr>
              <w:t>签发：</w:t>
            </w:r>
            <w:r>
              <w:rPr>
                <w:rFonts w:ascii="Times New Roman" w:eastAsia="仿宋_GB2312" w:cs="Times New Roman" w:hint="eastAsia"/>
                <w:color w:val="000000"/>
                <w:sz w:val="30"/>
                <w:szCs w:val="30"/>
              </w:rPr>
              <w:t>郑克</w:t>
            </w:r>
          </w:p>
        </w:tc>
      </w:tr>
    </w:tbl>
    <w:p w:rsidR="000F39A4" w:rsidRDefault="000F39A4"/>
    <w:p w:rsidR="000F39A4" w:rsidRDefault="000F39A4"/>
    <w:p w:rsidR="000F39A4" w:rsidRDefault="000F39A4"/>
    <w:p w:rsidR="000F39A4" w:rsidRDefault="000F39A4"/>
    <w:sectPr w:rsidR="000F39A4" w:rsidSect="000F39A4">
      <w:footerReference w:type="default" r:id="rId33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C63" w:rsidRDefault="00E77C63" w:rsidP="000F39A4">
      <w:r>
        <w:separator/>
      </w:r>
    </w:p>
  </w:endnote>
  <w:endnote w:type="continuationSeparator" w:id="0">
    <w:p w:rsidR="00E77C63" w:rsidRDefault="00E77C63" w:rsidP="000F39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9A4" w:rsidRDefault="004217A8">
    <w:pPr>
      <w:pStyle w:val="a3"/>
      <w:framePr w:wrap="around" w:vAnchor="text" w:hAnchor="margin" w:xAlign="outside" w:y="1"/>
      <w:rPr>
        <w:rFonts w:asciiTheme="majorEastAsia" w:eastAsiaTheme="majorEastAsia" w:hAnsiTheme="majorEastAsia" w:cstheme="majorEastAsia"/>
        <w:sz w:val="24"/>
        <w:szCs w:val="24"/>
      </w:rPr>
    </w:pPr>
    <w:r>
      <w:rPr>
        <w:rFonts w:asciiTheme="majorEastAsia" w:eastAsiaTheme="majorEastAsia" w:hAnsiTheme="majorEastAsia" w:cstheme="majorEastAsia" w:hint="eastAsia"/>
        <w:sz w:val="24"/>
        <w:szCs w:val="24"/>
      </w:rPr>
      <w:fldChar w:fldCharType="begin"/>
    </w:r>
    <w:r w:rsidR="00213948">
      <w:rPr>
        <w:rFonts w:asciiTheme="majorEastAsia" w:eastAsiaTheme="majorEastAsia" w:hAnsiTheme="majorEastAsia" w:cstheme="majorEastAsia" w:hint="eastAsia"/>
        <w:sz w:val="24"/>
        <w:szCs w:val="24"/>
      </w:rPr>
      <w:instrText xml:space="preserve"> PAGE  \* MERGEFORMAT </w:instrText>
    </w:r>
    <w:r>
      <w:rPr>
        <w:rFonts w:asciiTheme="majorEastAsia" w:eastAsiaTheme="majorEastAsia" w:hAnsiTheme="majorEastAsia" w:cstheme="majorEastAsia" w:hint="eastAsia"/>
        <w:sz w:val="24"/>
        <w:szCs w:val="24"/>
      </w:rPr>
      <w:fldChar w:fldCharType="separate"/>
    </w:r>
    <w:r w:rsidR="00943B4C">
      <w:rPr>
        <w:rFonts w:asciiTheme="majorEastAsia" w:eastAsiaTheme="majorEastAsia" w:hAnsiTheme="majorEastAsia" w:cstheme="majorEastAsia"/>
        <w:noProof/>
        <w:sz w:val="24"/>
        <w:szCs w:val="24"/>
      </w:rPr>
      <w:t>- 1 -</w:t>
    </w:r>
    <w:r>
      <w:rPr>
        <w:rFonts w:asciiTheme="majorEastAsia" w:eastAsiaTheme="majorEastAsia" w:hAnsiTheme="majorEastAsia" w:cstheme="majorEastAsia" w:hint="eastAsia"/>
        <w:sz w:val="24"/>
        <w:szCs w:val="24"/>
      </w:rPr>
      <w:fldChar w:fldCharType="end"/>
    </w:r>
  </w:p>
  <w:p w:rsidR="000F39A4" w:rsidRDefault="000F39A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C63" w:rsidRDefault="00E77C63" w:rsidP="000F39A4">
      <w:r>
        <w:separator/>
      </w:r>
    </w:p>
  </w:footnote>
  <w:footnote w:type="continuationSeparator" w:id="0">
    <w:p w:rsidR="00E77C63" w:rsidRDefault="00E77C63" w:rsidP="000F39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4487101"/>
    <w:rsid w:val="000961BD"/>
    <w:rsid w:val="000B58A1"/>
    <w:rsid w:val="000F39A4"/>
    <w:rsid w:val="00213948"/>
    <w:rsid w:val="004217A8"/>
    <w:rsid w:val="008F557F"/>
    <w:rsid w:val="00943B4C"/>
    <w:rsid w:val="00D55608"/>
    <w:rsid w:val="00E77C63"/>
    <w:rsid w:val="0ADB372F"/>
    <w:rsid w:val="16325CF9"/>
    <w:rsid w:val="34487101"/>
    <w:rsid w:val="5F783084"/>
    <w:rsid w:val="7AC35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39A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F39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Balloon Text"/>
    <w:basedOn w:val="a"/>
    <w:link w:val="Char"/>
    <w:rsid w:val="000961BD"/>
    <w:rPr>
      <w:sz w:val="18"/>
      <w:szCs w:val="18"/>
    </w:rPr>
  </w:style>
  <w:style w:type="character" w:customStyle="1" w:styleId="Char">
    <w:name w:val="批注框文本 Char"/>
    <w:basedOn w:val="a0"/>
    <w:link w:val="a4"/>
    <w:rsid w:val="000961BD"/>
    <w:rPr>
      <w:kern w:val="2"/>
      <w:sz w:val="18"/>
      <w:szCs w:val="18"/>
    </w:rPr>
  </w:style>
  <w:style w:type="paragraph" w:styleId="a5">
    <w:name w:val="header"/>
    <w:basedOn w:val="a"/>
    <w:link w:val="Char0"/>
    <w:rsid w:val="00943B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43B4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983211313@qq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193</Words>
  <Characters>1104</Characters>
  <Application>Microsoft Office Word</Application>
  <DocSecurity>0</DocSecurity>
  <Lines>9</Lines>
  <Paragraphs>2</Paragraphs>
  <ScaleCrop>false</ScaleCrop>
  <Company>微软中国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7</cp:revision>
  <cp:lastPrinted>2018-03-01T08:53:00Z</cp:lastPrinted>
  <dcterms:created xsi:type="dcterms:W3CDTF">2018-03-01T07:25:00Z</dcterms:created>
  <dcterms:modified xsi:type="dcterms:W3CDTF">2018-03-02T01:56:00Z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